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2437" w14:textId="4B34C317" w:rsidR="00E22165" w:rsidRDefault="00E22165" w:rsidP="00EA395E">
      <w:pPr>
        <w:jc w:val="center"/>
        <w:outlineLvl w:val="0"/>
        <w:rPr>
          <w:b/>
        </w:rPr>
      </w:pPr>
      <w:r>
        <w:rPr>
          <w:b/>
        </w:rPr>
        <w:t>Kansas Association of School Business Officials (</w:t>
      </w:r>
      <w:r w:rsidR="004A530A">
        <w:rPr>
          <w:b/>
        </w:rPr>
        <w:t>KASBO</w:t>
      </w:r>
      <w:r>
        <w:rPr>
          <w:b/>
        </w:rPr>
        <w:t>)</w:t>
      </w:r>
      <w:r w:rsidR="004A530A">
        <w:rPr>
          <w:b/>
        </w:rPr>
        <w:t xml:space="preserve"> </w:t>
      </w:r>
    </w:p>
    <w:p w14:paraId="6291E48B" w14:textId="15372C18" w:rsidR="004A530A" w:rsidRPr="006735DC" w:rsidRDefault="004A530A" w:rsidP="00EA395E">
      <w:pPr>
        <w:jc w:val="center"/>
        <w:outlineLvl w:val="0"/>
        <w:rPr>
          <w:b/>
        </w:rPr>
      </w:pPr>
      <w:r w:rsidRPr="006735DC">
        <w:rPr>
          <w:b/>
        </w:rPr>
        <w:t xml:space="preserve">Board of Directors Meeting – </w:t>
      </w:r>
      <w:r w:rsidR="00042E15">
        <w:rPr>
          <w:b/>
        </w:rPr>
        <w:t>15 January 2021</w:t>
      </w:r>
    </w:p>
    <w:p w14:paraId="11F9863C" w14:textId="1F5FEC8C" w:rsidR="004A530A" w:rsidRPr="006735DC" w:rsidRDefault="004A530A" w:rsidP="00EA395E">
      <w:pPr>
        <w:jc w:val="center"/>
        <w:outlineLvl w:val="0"/>
        <w:rPr>
          <w:b/>
          <w:bCs/>
        </w:rPr>
      </w:pPr>
      <w:r>
        <w:rPr>
          <w:b/>
          <w:bCs/>
        </w:rPr>
        <w:t>Zoom Application C</w:t>
      </w:r>
      <w:r w:rsidR="00785056">
        <w:rPr>
          <w:b/>
          <w:bCs/>
        </w:rPr>
        <w:t>o</w:t>
      </w:r>
      <w:r>
        <w:rPr>
          <w:b/>
          <w:bCs/>
        </w:rPr>
        <w:t>urtesy of Merle, John, and Olathe Schools</w:t>
      </w:r>
    </w:p>
    <w:p w14:paraId="7A6CE2B5" w14:textId="77777777" w:rsidR="004A530A" w:rsidRDefault="004A530A" w:rsidP="004A530A">
      <w:pPr>
        <w:rPr>
          <w:b/>
        </w:rPr>
      </w:pPr>
    </w:p>
    <w:p w14:paraId="3E4241D3" w14:textId="11BFBF81" w:rsidR="004A530A" w:rsidRDefault="004A530A" w:rsidP="004A530A">
      <w:pPr>
        <w:rPr>
          <w:b/>
        </w:rPr>
      </w:pPr>
      <w:r>
        <w:rPr>
          <w:b/>
        </w:rPr>
        <w:t xml:space="preserve">Members present:  </w:t>
      </w:r>
      <w:r w:rsidRPr="00042E15">
        <w:rPr>
          <w:b/>
        </w:rPr>
        <w:t>Tracey Moerer, Michael Speer, Debbie Walburn, Jason Gillam, Rob Balsters, Eric Hansen, Jimmy Hay, Merle Hastert, Wayne Ryan</w:t>
      </w:r>
      <w:r w:rsidR="001734F3" w:rsidRPr="00042E15">
        <w:rPr>
          <w:b/>
        </w:rPr>
        <w:t>, Lori Campbell</w:t>
      </w:r>
      <w:r w:rsidR="005A154B" w:rsidRPr="00042E15">
        <w:rPr>
          <w:b/>
        </w:rPr>
        <w:t>, Clint Schutte</w:t>
      </w:r>
      <w:r w:rsidR="006058BC" w:rsidRPr="00042E15">
        <w:rPr>
          <w:b/>
        </w:rPr>
        <w:t xml:space="preserve">, </w:t>
      </w:r>
      <w:r w:rsidR="007F6857" w:rsidRPr="00042E15">
        <w:rPr>
          <w:b/>
        </w:rPr>
        <w:t>Matt Morford, Julie Stuckey</w:t>
      </w:r>
      <w:r w:rsidR="00AB37E3" w:rsidRPr="00042E15">
        <w:rPr>
          <w:b/>
        </w:rPr>
        <w:t xml:space="preserve">, </w:t>
      </w:r>
      <w:r w:rsidR="00042E15" w:rsidRPr="00042E15">
        <w:rPr>
          <w:b/>
        </w:rPr>
        <w:t>John Hutchison</w:t>
      </w:r>
    </w:p>
    <w:p w14:paraId="0EE4101A" w14:textId="77777777" w:rsidR="004A530A" w:rsidRPr="006735DC" w:rsidRDefault="004A530A" w:rsidP="004A530A">
      <w:pPr>
        <w:rPr>
          <w:b/>
        </w:rPr>
      </w:pPr>
      <w:r w:rsidRPr="006735DC">
        <w:rPr>
          <w:b/>
        </w:rPr>
        <w:tab/>
      </w:r>
      <w:r w:rsidRPr="006735DC">
        <w:rPr>
          <w:b/>
        </w:rPr>
        <w:tab/>
      </w:r>
      <w:r w:rsidRPr="006735DC">
        <w:rPr>
          <w:b/>
        </w:rPr>
        <w:tab/>
      </w:r>
      <w:r w:rsidRPr="006735DC">
        <w:rPr>
          <w:b/>
        </w:rPr>
        <w:tab/>
        <w:t xml:space="preserve">       </w:t>
      </w:r>
    </w:p>
    <w:p w14:paraId="5E4A5DC1" w14:textId="25C3A9F8" w:rsidR="004A530A" w:rsidRDefault="004A530A" w:rsidP="004A530A">
      <w:pPr>
        <w:numPr>
          <w:ilvl w:val="0"/>
          <w:numId w:val="1"/>
        </w:numPr>
      </w:pPr>
      <w:r>
        <w:t>Call to Order</w:t>
      </w:r>
      <w:r w:rsidR="007F6857">
        <w:t xml:space="preserve"> - </w:t>
      </w:r>
    </w:p>
    <w:p w14:paraId="65FBAAAC" w14:textId="11DF3A14" w:rsidR="004A530A" w:rsidRPr="00796391" w:rsidRDefault="00042E15" w:rsidP="004A530A">
      <w:pPr>
        <w:ind w:left="360"/>
      </w:pPr>
      <w:r>
        <w:t>Merle Hastert</w:t>
      </w:r>
      <w:r w:rsidR="004A530A">
        <w:t xml:space="preserve"> called the meeting to order at</w:t>
      </w:r>
      <w:r w:rsidR="007F6857">
        <w:t xml:space="preserve"> </w:t>
      </w:r>
      <w:r>
        <w:t>10:32 am.</w:t>
      </w:r>
      <w:r w:rsidR="00A94739">
        <w:t xml:space="preserve">  </w:t>
      </w:r>
    </w:p>
    <w:p w14:paraId="02CF8877" w14:textId="77777777" w:rsidR="004A530A" w:rsidRDefault="004A530A" w:rsidP="004A530A">
      <w:pPr>
        <w:ind w:left="360"/>
      </w:pPr>
    </w:p>
    <w:p w14:paraId="49548872" w14:textId="4A3FCBF8" w:rsidR="004A530A" w:rsidRPr="006735DC" w:rsidRDefault="004A530A" w:rsidP="00DF1B2B">
      <w:pPr>
        <w:numPr>
          <w:ilvl w:val="0"/>
          <w:numId w:val="1"/>
        </w:numPr>
      </w:pPr>
      <w:r>
        <w:t xml:space="preserve">Approve Minutes </w:t>
      </w:r>
      <w:r w:rsidR="003E2114">
        <w:t xml:space="preserve">of </w:t>
      </w:r>
      <w:r w:rsidR="00042E15">
        <w:t>12 November, 2020 meeting</w:t>
      </w:r>
      <w:r>
        <w:t xml:space="preserve"> –</w:t>
      </w:r>
      <w:r w:rsidR="003E2114">
        <w:t xml:space="preserve"> </w:t>
      </w:r>
      <w:r w:rsidR="00042E15">
        <w:t>Schutte</w:t>
      </w:r>
      <w:r w:rsidR="007F6857">
        <w:t xml:space="preserve"> </w:t>
      </w:r>
      <w:r w:rsidR="00DF1B2B">
        <w:t xml:space="preserve">with the motion to </w:t>
      </w:r>
      <w:r w:rsidR="00CE3968">
        <w:t xml:space="preserve">approve, </w:t>
      </w:r>
      <w:r w:rsidR="00042E15">
        <w:t xml:space="preserve">Moerer </w:t>
      </w:r>
      <w:r w:rsidR="00DF1B2B">
        <w:t xml:space="preserve">seconded. Motion carried unanimously.  </w:t>
      </w:r>
      <w:r w:rsidR="00042E15">
        <w:t>Approve November 2020 Financial Statements/Treasurer Report – Speer with the motion to approve, Gillam second.  Motion carried unanimously.  Approve December 2020 Financial Statements/Treasurer Report – Gillam with the motion to approve, Hansen second.  Motion Carried unanimously.</w:t>
      </w:r>
    </w:p>
    <w:p w14:paraId="4B035D8C" w14:textId="77777777" w:rsidR="004A530A" w:rsidRDefault="004A530A" w:rsidP="004A530A"/>
    <w:p w14:paraId="3ED976B8" w14:textId="216F6BC3" w:rsidR="004A530A" w:rsidRDefault="00042E15" w:rsidP="003E7CD6">
      <w:pPr>
        <w:numPr>
          <w:ilvl w:val="0"/>
          <w:numId w:val="1"/>
        </w:numPr>
      </w:pPr>
      <w:r>
        <w:t>KASBO ACE</w:t>
      </w:r>
      <w:r w:rsidR="003E2114">
        <w:t xml:space="preserve"> </w:t>
      </w:r>
      <w:r w:rsidR="004A530A" w:rsidRPr="006735DC">
        <w:t>–</w:t>
      </w:r>
      <w:r>
        <w:t xml:space="preserve"> Date Change Discussion</w:t>
      </w:r>
      <w:r w:rsidR="001F0213">
        <w:t xml:space="preserve"> and Possible Action</w:t>
      </w:r>
    </w:p>
    <w:p w14:paraId="4E476084" w14:textId="46788755" w:rsidR="003E7CD6" w:rsidRDefault="00042E15" w:rsidP="003E7CD6">
      <w:pPr>
        <w:pStyle w:val="ListParagraph"/>
        <w:numPr>
          <w:ilvl w:val="0"/>
          <w:numId w:val="3"/>
        </w:numPr>
      </w:pPr>
      <w:r>
        <w:t xml:space="preserve">Possible dates were discussed for moving the conference from April due to the Pandemic.  Feasible dates considered:  August 3-6 or </w:t>
      </w:r>
      <w:r w:rsidR="001F0213">
        <w:t xml:space="preserve">August 31-September 3.  Balsters noted the hotel (Overland Park Marriott) is planning renovations.  The target date for completion is August 1.  </w:t>
      </w:r>
    </w:p>
    <w:p w14:paraId="28639EC9" w14:textId="4BFF4691" w:rsidR="003E7CD6" w:rsidRDefault="001F0213" w:rsidP="001F0213">
      <w:pPr>
        <w:pStyle w:val="ListParagraph"/>
        <w:numPr>
          <w:ilvl w:val="0"/>
          <w:numId w:val="3"/>
        </w:numPr>
      </w:pPr>
      <w:r>
        <w:t>Speer with a motion the board approve scheduling the 2020-2021 ACE conference August 31-September 3, keeping the previously contracted speaker and band.  Schutte second.  Motion Carried unanimously.</w:t>
      </w:r>
    </w:p>
    <w:p w14:paraId="1B43183F" w14:textId="08617362" w:rsidR="001F0213" w:rsidRDefault="001F0213" w:rsidP="001F0213">
      <w:pPr>
        <w:pStyle w:val="ListParagraph"/>
        <w:numPr>
          <w:ilvl w:val="0"/>
          <w:numId w:val="3"/>
        </w:numPr>
      </w:pPr>
      <w:r>
        <w:t xml:space="preserve">With the move of the conference date, discussion was held regarding terms of the current officers.  Schutte </w:t>
      </w:r>
      <w:r w:rsidR="00CD26E2">
        <w:t xml:space="preserve">with the motion to extend the current term end from June 30 to September 30, 2021.  Moerer seconded.  Motion Carried unanimously. </w:t>
      </w:r>
    </w:p>
    <w:p w14:paraId="1D943C83" w14:textId="4C42A270" w:rsidR="00221DF5" w:rsidRDefault="00221DF5" w:rsidP="001F0213">
      <w:pPr>
        <w:pStyle w:val="ListParagraph"/>
        <w:numPr>
          <w:ilvl w:val="0"/>
          <w:numId w:val="3"/>
        </w:numPr>
      </w:pPr>
      <w:r>
        <w:t xml:space="preserve">Discussion on possible </w:t>
      </w:r>
      <w:r w:rsidR="00934138">
        <w:t>one- or two-day</w:t>
      </w:r>
      <w:r>
        <w:t xml:space="preserve"> virtual Spring event in April.  Legislative updates would be a possible topic.  Moerer will reach out to KSDE and KASB to organize speakers. The event would be at no charge to the KASBO members. </w:t>
      </w:r>
    </w:p>
    <w:p w14:paraId="4BB7247A" w14:textId="77777777" w:rsidR="001F0213" w:rsidRDefault="001F0213" w:rsidP="001F0213">
      <w:pPr>
        <w:pStyle w:val="ListParagraph"/>
      </w:pPr>
    </w:p>
    <w:p w14:paraId="37AC3EEB" w14:textId="548E4C80" w:rsidR="004A530A" w:rsidRDefault="004A530A" w:rsidP="004A530A">
      <w:pPr>
        <w:numPr>
          <w:ilvl w:val="0"/>
          <w:numId w:val="1"/>
        </w:numPr>
      </w:pPr>
      <w:r w:rsidRPr="006735DC">
        <w:t>202</w:t>
      </w:r>
      <w:r>
        <w:t>1</w:t>
      </w:r>
      <w:r w:rsidRPr="006735DC">
        <w:t xml:space="preserve"> </w:t>
      </w:r>
      <w:r w:rsidR="003E7CD6">
        <w:t>ASBO Strategic</w:t>
      </w:r>
      <w:r w:rsidR="00C02C6B">
        <w:t xml:space="preserve"> Governance Symposium, February </w:t>
      </w:r>
      <w:r w:rsidR="00CD26E2">
        <w:t>18-19</w:t>
      </w:r>
      <w:r w:rsidR="00C02C6B">
        <w:t xml:space="preserve">, </w:t>
      </w:r>
      <w:r w:rsidR="00CD26E2">
        <w:t>2021</w:t>
      </w:r>
    </w:p>
    <w:p w14:paraId="7219B45F" w14:textId="5BFF069E" w:rsidR="00CD26E2" w:rsidRDefault="00CD26E2" w:rsidP="00CD26E2">
      <w:pPr>
        <w:pStyle w:val="ListParagraph"/>
        <w:numPr>
          <w:ilvl w:val="0"/>
          <w:numId w:val="4"/>
        </w:numPr>
      </w:pPr>
      <w:r>
        <w:t xml:space="preserve"> Balsters reported the Symposium will be a virtual event this year.  Balsters will register board members wishing to participate in the event.  Hutchison added the symposium is very beneficial.</w:t>
      </w:r>
    </w:p>
    <w:p w14:paraId="7ABD197F" w14:textId="77777777" w:rsidR="004A530A" w:rsidRDefault="004A530A" w:rsidP="004A530A"/>
    <w:p w14:paraId="587F5C9E" w14:textId="57F3868F" w:rsidR="009943EA" w:rsidRDefault="00CD26E2" w:rsidP="004A530A">
      <w:pPr>
        <w:numPr>
          <w:ilvl w:val="0"/>
          <w:numId w:val="1"/>
        </w:numPr>
      </w:pPr>
      <w:r>
        <w:t xml:space="preserve">KASBO Academy Classes Discussion – Walburn </w:t>
      </w:r>
      <w:r w:rsidR="00221DF5">
        <w:t xml:space="preserve">has an outline prepared for the next Academy class.  Walburn will meet with Schutte to organize the class via Zoom platform.  Human Resources will be the main focus of the class.  </w:t>
      </w:r>
      <w:r w:rsidR="00934138">
        <w:t xml:space="preserve">Two – 3 hours sessions will be held April 20 &amp; 21.  $150 per member.  Limited to 40 participants.  </w:t>
      </w:r>
    </w:p>
    <w:p w14:paraId="29110958" w14:textId="77777777" w:rsidR="009943EA" w:rsidRDefault="009943EA" w:rsidP="009943EA">
      <w:pPr>
        <w:pStyle w:val="ListParagraph"/>
      </w:pPr>
    </w:p>
    <w:p w14:paraId="03CE8BF4" w14:textId="1D0AAED7" w:rsidR="008868F1" w:rsidRDefault="00934138" w:rsidP="009943EA">
      <w:pPr>
        <w:numPr>
          <w:ilvl w:val="0"/>
          <w:numId w:val="1"/>
        </w:numPr>
      </w:pPr>
      <w:r>
        <w:t xml:space="preserve">Other Business – From a vendor perspective, Wayne Ryan encouraged in-person events.  </w:t>
      </w:r>
    </w:p>
    <w:p w14:paraId="3DE23463" w14:textId="55863A83" w:rsidR="00934138" w:rsidRDefault="00934138" w:rsidP="00934138">
      <w:pPr>
        <w:ind w:firstLine="360"/>
      </w:pPr>
      <w:r>
        <w:t>Adjournment – Hastert adjourned the meeting at 11:38 am.</w:t>
      </w:r>
    </w:p>
    <w:p w14:paraId="25DBC85D" w14:textId="77777777" w:rsidR="004A530A" w:rsidRDefault="004A530A" w:rsidP="004A530A">
      <w:pPr>
        <w:pStyle w:val="ListParagraph"/>
      </w:pPr>
    </w:p>
    <w:p w14:paraId="7BA25E84" w14:textId="77777777" w:rsidR="004A530A" w:rsidRPr="008A5D6C" w:rsidRDefault="004A530A" w:rsidP="00EA395E">
      <w:pPr>
        <w:outlineLvl w:val="0"/>
        <w:rPr>
          <w:u w:val="single"/>
        </w:rPr>
      </w:pPr>
      <w:r w:rsidRPr="008A5D6C">
        <w:rPr>
          <w:u w:val="single"/>
        </w:rPr>
        <w:t>Upcoming board and committee meeting dates and locations:</w:t>
      </w:r>
    </w:p>
    <w:p w14:paraId="647F6974" w14:textId="66D05741" w:rsidR="004A530A" w:rsidRDefault="00934138" w:rsidP="004A530A">
      <w:pPr>
        <w:pStyle w:val="ListParagraph"/>
        <w:numPr>
          <w:ilvl w:val="0"/>
          <w:numId w:val="2"/>
        </w:numPr>
      </w:pPr>
      <w:r>
        <w:t>February 18-19, 2021</w:t>
      </w:r>
      <w:r w:rsidR="004A530A" w:rsidRPr="006735DC">
        <w:t xml:space="preserve"> </w:t>
      </w:r>
      <w:r w:rsidR="004A530A">
        <w:t xml:space="preserve">– </w:t>
      </w:r>
      <w:r>
        <w:t>ASBO Virtual Strategic Governance Symposium</w:t>
      </w:r>
      <w:r w:rsidR="00C02C6B">
        <w:t xml:space="preserve"> </w:t>
      </w:r>
    </w:p>
    <w:p w14:paraId="06FD6FE5" w14:textId="61C5963C" w:rsidR="004A530A" w:rsidRDefault="00934138" w:rsidP="004A530A">
      <w:pPr>
        <w:pStyle w:val="ListParagraph"/>
        <w:numPr>
          <w:ilvl w:val="0"/>
          <w:numId w:val="2"/>
        </w:numPr>
      </w:pPr>
      <w:r>
        <w:t>August 31 – September 3, 2021</w:t>
      </w:r>
      <w:r w:rsidR="004A530A">
        <w:t xml:space="preserve"> – </w:t>
      </w:r>
      <w:r>
        <w:t xml:space="preserve">Overland Park Marriott – KASBO ACE </w:t>
      </w:r>
    </w:p>
    <w:p w14:paraId="5B9F6768" w14:textId="77777777" w:rsidR="00CE3968" w:rsidRDefault="00CE3968" w:rsidP="00CE3968">
      <w:pPr>
        <w:pStyle w:val="ListParagraph"/>
      </w:pPr>
    </w:p>
    <w:p w14:paraId="3ACA97EF" w14:textId="74216FC8" w:rsidR="00E22165" w:rsidRDefault="001A5BFE">
      <w:r>
        <w:t>Lori Campbell, KASBO Secretary</w:t>
      </w:r>
      <w:r w:rsidR="00E22165">
        <w:tab/>
      </w:r>
      <w:r w:rsidR="00E22165">
        <w:tab/>
      </w:r>
      <w:r w:rsidR="00E22165">
        <w:tab/>
      </w:r>
      <w:r w:rsidR="00E22165">
        <w:tab/>
      </w:r>
      <w:r w:rsidR="00E22165">
        <w:tab/>
      </w:r>
      <w:r w:rsidR="00E22165">
        <w:tab/>
      </w:r>
    </w:p>
    <w:sectPr w:rsidR="00E22165" w:rsidSect="00BC6CC1">
      <w:headerReference w:type="even" r:id="rId7"/>
      <w:footerReference w:type="even" r:id="rId8"/>
      <w:footerReference w:type="default" r:id="rId9"/>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4B5C" w14:textId="77777777" w:rsidR="009C6398" w:rsidRDefault="009C6398" w:rsidP="004A530A">
      <w:r>
        <w:separator/>
      </w:r>
    </w:p>
  </w:endnote>
  <w:endnote w:type="continuationSeparator" w:id="0">
    <w:p w14:paraId="01AD8D4B" w14:textId="77777777" w:rsidR="009C6398" w:rsidRDefault="009C6398" w:rsidP="004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DEFC" w14:textId="77777777" w:rsidR="00C87E02" w:rsidRDefault="009C6398">
    <w:pPr>
      <w:pStyle w:val="Footer"/>
    </w:pPr>
    <w:sdt>
      <w:sdtPr>
        <w:id w:val="969400743"/>
        <w:temporary/>
        <w:showingPlcHdr/>
      </w:sdtPr>
      <w:sdtEndPr/>
      <w:sdtContent>
        <w:r w:rsidR="008868F1">
          <w:t>[Type text]</w:t>
        </w:r>
      </w:sdtContent>
    </w:sdt>
    <w:r w:rsidR="008868F1">
      <w:ptab w:relativeTo="margin" w:alignment="center" w:leader="none"/>
    </w:r>
    <w:sdt>
      <w:sdtPr>
        <w:id w:val="969400748"/>
        <w:temporary/>
        <w:showingPlcHdr/>
      </w:sdtPr>
      <w:sdtEndPr/>
      <w:sdtContent>
        <w:r w:rsidR="008868F1">
          <w:t>[Type text]</w:t>
        </w:r>
      </w:sdtContent>
    </w:sdt>
    <w:r w:rsidR="008868F1">
      <w:ptab w:relativeTo="margin" w:alignment="right" w:leader="none"/>
    </w:r>
    <w:sdt>
      <w:sdtPr>
        <w:id w:val="969400753"/>
        <w:temporary/>
        <w:showingPlcHdr/>
      </w:sdtPr>
      <w:sdtEndPr/>
      <w:sdtContent>
        <w:r w:rsidR="008868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5DE2" w14:textId="77777777" w:rsidR="00C87E02" w:rsidRPr="009536CB" w:rsidRDefault="009C6398" w:rsidP="00972B5A">
    <w:pPr>
      <w:pStyle w:val="Footer"/>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5A53" w14:textId="77777777" w:rsidR="009C6398" w:rsidRDefault="009C6398" w:rsidP="004A530A">
      <w:r>
        <w:separator/>
      </w:r>
    </w:p>
  </w:footnote>
  <w:footnote w:type="continuationSeparator" w:id="0">
    <w:p w14:paraId="45126D23" w14:textId="77777777" w:rsidR="009C6398" w:rsidRDefault="009C6398" w:rsidP="004A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3347" w14:textId="77777777" w:rsidR="00C87E02" w:rsidRDefault="009C6398">
    <w:pPr>
      <w:pStyle w:val="Header"/>
    </w:pPr>
    <w:sdt>
      <w:sdtPr>
        <w:id w:val="171999623"/>
        <w:temporary/>
        <w:showingPlcHdr/>
      </w:sdtPr>
      <w:sdtEndPr/>
      <w:sdtContent>
        <w:r w:rsidR="008868F1">
          <w:t>[Type text]</w:t>
        </w:r>
      </w:sdtContent>
    </w:sdt>
    <w:r w:rsidR="008868F1">
      <w:ptab w:relativeTo="margin" w:alignment="center" w:leader="none"/>
    </w:r>
    <w:sdt>
      <w:sdtPr>
        <w:id w:val="171999624"/>
        <w:temporary/>
        <w:showingPlcHdr/>
      </w:sdtPr>
      <w:sdtEndPr/>
      <w:sdtContent>
        <w:r w:rsidR="008868F1">
          <w:t>[Type text]</w:t>
        </w:r>
      </w:sdtContent>
    </w:sdt>
    <w:r w:rsidR="008868F1">
      <w:ptab w:relativeTo="margin" w:alignment="right" w:leader="none"/>
    </w:r>
    <w:sdt>
      <w:sdtPr>
        <w:id w:val="171999625"/>
        <w:temporary/>
        <w:showingPlcHdr/>
      </w:sdtPr>
      <w:sdtEndPr/>
      <w:sdtContent>
        <w:r w:rsidR="008868F1">
          <w:t>[Type text]</w:t>
        </w:r>
      </w:sdtContent>
    </w:sdt>
  </w:p>
  <w:p w14:paraId="42610EF9" w14:textId="77777777" w:rsidR="00C87E02" w:rsidRDefault="009C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6F8D"/>
    <w:multiLevelType w:val="hybridMultilevel"/>
    <w:tmpl w:val="E85C9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3E65"/>
    <w:multiLevelType w:val="hybridMultilevel"/>
    <w:tmpl w:val="CE4E1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41262"/>
    <w:multiLevelType w:val="hybridMultilevel"/>
    <w:tmpl w:val="66901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450D0"/>
    <w:multiLevelType w:val="hybridMultilevel"/>
    <w:tmpl w:val="2A0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A"/>
    <w:rsid w:val="00042E15"/>
    <w:rsid w:val="0006630A"/>
    <w:rsid w:val="001070DE"/>
    <w:rsid w:val="00136854"/>
    <w:rsid w:val="001734F3"/>
    <w:rsid w:val="001A5BFE"/>
    <w:rsid w:val="001D34F0"/>
    <w:rsid w:val="001F0213"/>
    <w:rsid w:val="00221DF5"/>
    <w:rsid w:val="00282044"/>
    <w:rsid w:val="002D2E24"/>
    <w:rsid w:val="00345EB7"/>
    <w:rsid w:val="0034650F"/>
    <w:rsid w:val="003E2114"/>
    <w:rsid w:val="003E7CD6"/>
    <w:rsid w:val="00481436"/>
    <w:rsid w:val="004A530A"/>
    <w:rsid w:val="005A154B"/>
    <w:rsid w:val="006058BC"/>
    <w:rsid w:val="006B1783"/>
    <w:rsid w:val="0072781D"/>
    <w:rsid w:val="00785056"/>
    <w:rsid w:val="00796391"/>
    <w:rsid w:val="007F6857"/>
    <w:rsid w:val="008868F1"/>
    <w:rsid w:val="008C2DCF"/>
    <w:rsid w:val="008D4E66"/>
    <w:rsid w:val="008E1347"/>
    <w:rsid w:val="008F0914"/>
    <w:rsid w:val="00934138"/>
    <w:rsid w:val="009943EA"/>
    <w:rsid w:val="009C6398"/>
    <w:rsid w:val="00A94739"/>
    <w:rsid w:val="00AB37E3"/>
    <w:rsid w:val="00C02C6B"/>
    <w:rsid w:val="00CD26E2"/>
    <w:rsid w:val="00CE3968"/>
    <w:rsid w:val="00CE4410"/>
    <w:rsid w:val="00DA5B9C"/>
    <w:rsid w:val="00DF1B2B"/>
    <w:rsid w:val="00E22165"/>
    <w:rsid w:val="00EA395E"/>
    <w:rsid w:val="00F44110"/>
    <w:rsid w:val="00F717E3"/>
    <w:rsid w:val="00FB6CFB"/>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B6B4"/>
  <w15:docId w15:val="{EAB69D87-F201-D645-9AC0-CEF474D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0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0A"/>
    <w:pPr>
      <w:tabs>
        <w:tab w:val="center" w:pos="4320"/>
        <w:tab w:val="right" w:pos="8640"/>
      </w:tabs>
    </w:pPr>
  </w:style>
  <w:style w:type="character" w:customStyle="1" w:styleId="HeaderChar">
    <w:name w:val="Header Char"/>
    <w:basedOn w:val="DefaultParagraphFont"/>
    <w:link w:val="Header"/>
    <w:uiPriority w:val="99"/>
    <w:rsid w:val="004A530A"/>
    <w:rPr>
      <w:rFonts w:eastAsiaTheme="minorEastAsia"/>
      <w:sz w:val="24"/>
      <w:szCs w:val="24"/>
    </w:rPr>
  </w:style>
  <w:style w:type="paragraph" w:styleId="Footer">
    <w:name w:val="footer"/>
    <w:basedOn w:val="Normal"/>
    <w:link w:val="FooterChar"/>
    <w:uiPriority w:val="99"/>
    <w:unhideWhenUsed/>
    <w:rsid w:val="004A530A"/>
    <w:pPr>
      <w:tabs>
        <w:tab w:val="center" w:pos="4320"/>
        <w:tab w:val="right" w:pos="8640"/>
      </w:tabs>
    </w:pPr>
  </w:style>
  <w:style w:type="character" w:customStyle="1" w:styleId="FooterChar">
    <w:name w:val="Footer Char"/>
    <w:basedOn w:val="DefaultParagraphFont"/>
    <w:link w:val="Footer"/>
    <w:uiPriority w:val="99"/>
    <w:rsid w:val="004A530A"/>
    <w:rPr>
      <w:rFonts w:eastAsiaTheme="minorEastAsia"/>
      <w:sz w:val="24"/>
      <w:szCs w:val="24"/>
    </w:rPr>
  </w:style>
  <w:style w:type="paragraph" w:styleId="ListParagraph">
    <w:name w:val="List Paragraph"/>
    <w:basedOn w:val="Normal"/>
    <w:uiPriority w:val="34"/>
    <w:qFormat/>
    <w:rsid w:val="004A530A"/>
    <w:pPr>
      <w:ind w:left="720"/>
      <w:contextualSpacing/>
    </w:pPr>
  </w:style>
  <w:style w:type="paragraph" w:styleId="BalloonText">
    <w:name w:val="Balloon Text"/>
    <w:basedOn w:val="Normal"/>
    <w:link w:val="BalloonTextChar"/>
    <w:uiPriority w:val="99"/>
    <w:semiHidden/>
    <w:unhideWhenUsed/>
    <w:rsid w:val="00E22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6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 #244 Burlington Schools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Moerer, Tracey</dc:creator>
  <cp:lastModifiedBy/>
  <cp:revision>2</cp:revision>
  <cp:lastPrinted>2020-12-16T15:45:00Z</cp:lastPrinted>
  <dcterms:created xsi:type="dcterms:W3CDTF">2021-03-03T14:08:00Z</dcterms:created>
  <dcterms:modified xsi:type="dcterms:W3CDTF">2021-03-03T14:08:00Z</dcterms:modified>
</cp:coreProperties>
</file>